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6"/>
        <w:gridCol w:w="4894"/>
        <w:gridCol w:w="2931"/>
      </w:tblGrid>
      <w:tr w:rsidR="006A6405" w:rsidRPr="006A6405" w14:paraId="219A07D5" w14:textId="77777777" w:rsidTr="00DF5B85">
        <w:trPr>
          <w:trHeight w:val="1944"/>
        </w:trPr>
        <w:tc>
          <w:tcPr>
            <w:tcW w:w="2655" w:type="dxa"/>
            <w:shd w:val="clear" w:color="auto" w:fill="auto"/>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shd w:val="clear" w:color="auto" w:fill="auto"/>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1B744CBA" w14:textId="4415A321" w:rsidR="00246637" w:rsidRPr="0065670E" w:rsidRDefault="0065670E" w:rsidP="00310247">
            <w:pPr>
              <w:jc w:val="center"/>
              <w:rPr>
                <w:rFonts w:ascii="BankGothic Md BT" w:hAnsi="BankGothic Md BT" w:cs="Arial"/>
                <w:sz w:val="64"/>
                <w:szCs w:val="64"/>
                <w:lang w:val="en-US"/>
              </w:rPr>
            </w:pPr>
            <w:r>
              <w:rPr>
                <w:rFonts w:ascii="BankGothic Md BT" w:hAnsi="BankGothic Md BT" w:cs="Arial"/>
                <w:sz w:val="64"/>
                <w:szCs w:val="64"/>
                <w:lang w:val="en-US"/>
              </w:rPr>
              <w:t>100</w:t>
            </w:r>
          </w:p>
          <w:p w14:paraId="57B032CB" w14:textId="0B7E9AD0" w:rsidR="00E75799" w:rsidRPr="00310247" w:rsidRDefault="00541678" w:rsidP="00B508A7">
            <w:pPr>
              <w:jc w:val="center"/>
              <w:rPr>
                <w:rFonts w:ascii="Arial" w:hAnsi="Arial" w:cs="Arial"/>
                <w:b/>
                <w:sz w:val="28"/>
                <w:szCs w:val="28"/>
              </w:rPr>
            </w:pPr>
            <w:r>
              <w:rPr>
                <w:rFonts w:ascii="Arial" w:hAnsi="Arial" w:cs="Arial"/>
                <w:b/>
                <w:sz w:val="28"/>
                <w:szCs w:val="28"/>
              </w:rPr>
              <w:t>ΤΡΙΤΗ - ΠΕΜΠΤΗ</w:t>
            </w:r>
            <w:r w:rsidR="00B508A7">
              <w:rPr>
                <w:rFonts w:ascii="Arial" w:hAnsi="Arial" w:cs="Arial"/>
                <w:b/>
                <w:sz w:val="28"/>
                <w:szCs w:val="28"/>
              </w:rPr>
              <w:t xml:space="preserve"> </w:t>
            </w:r>
          </w:p>
        </w:tc>
        <w:tc>
          <w:tcPr>
            <w:tcW w:w="2894" w:type="dxa"/>
            <w:shd w:val="clear" w:color="auto" w:fill="auto"/>
          </w:tcPr>
          <w:p w14:paraId="1D996A91" w14:textId="77777777" w:rsidR="006A6405" w:rsidRPr="006A6405" w:rsidRDefault="0065670E" w:rsidP="006A6405">
            <w:r>
              <w:pict w14:anchorId="54DE7F40">
                <v:group id="_x0000_s1046" editas="canvas" style="width:135pt;height:99pt;mso-position-horizontal-relative:char;mso-position-vertical-relative:line" coordorigin="2281,3453" coordsize="7714,5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281;top:3453;width:7714;height:5940" o:preferrelative="f">
                    <v:fill o:detectmouseclick="t"/>
                    <v:path o:extrusionok="t" o:connecttype="none"/>
                    <o:lock v:ext="edit" text="t"/>
                  </v:shape>
                  <v:oval id="_x0000_s1048" style="position:absolute;left:4338;top:3453;width:5657;height:5940" strokecolor="gray"/>
                  <w10:wrap type="none"/>
                  <w10:anchorlock/>
                </v:group>
              </w:pic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shd w:val="clear" w:color="auto" w:fill="auto"/>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shd w:val="clear" w:color="auto" w:fill="auto"/>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shd w:val="clear" w:color="auto" w:fill="auto"/>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shd w:val="clear" w:color="auto" w:fill="auto"/>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shd w:val="clear" w:color="auto" w:fill="auto"/>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shd w:val="clear" w:color="auto" w:fill="auto"/>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shd w:val="clear" w:color="auto" w:fill="auto"/>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w:t>
      </w:r>
      <w:r w:rsidR="00CF3897" w:rsidRPr="00907BD1">
        <w:rPr>
          <w:rFonts w:ascii="Arial" w:hAnsi="Arial" w:cs="Arial"/>
          <w:b/>
          <w:sz w:val="18"/>
          <w:szCs w:val="18"/>
        </w:rPr>
        <w:t>Χ</w:t>
      </w:r>
      <w:r w:rsidRPr="00907BD1">
        <w:rPr>
          <w:rFonts w:ascii="Arial" w:hAnsi="Arial" w:cs="Arial"/>
          <w:sz w:val="18"/>
          <w:szCs w:val="18"/>
        </w:rPr>
        <w:t>:</w:t>
      </w:r>
    </w:p>
    <w:tbl>
      <w:tblPr>
        <w:tblW w:w="10320" w:type="dxa"/>
        <w:tblInd w:w="-252"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6C65CF">
        <w:tc>
          <w:tcPr>
            <w:tcW w:w="3360" w:type="dxa"/>
            <w:vAlign w:val="center"/>
          </w:tcPr>
          <w:p w14:paraId="53615D91" w14:textId="77777777" w:rsidR="008567FB" w:rsidRPr="00AC399C" w:rsidRDefault="008567FB" w:rsidP="005C7683">
            <w:pPr>
              <w:spacing w:before="120" w:after="120"/>
              <w:ind w:left="-108" w:firstLine="108"/>
              <w:jc w:val="right"/>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6C65CF">
        <w:tc>
          <w:tcPr>
            <w:tcW w:w="9240" w:type="dxa"/>
            <w:gridSpan w:val="4"/>
            <w:vAlign w:val="center"/>
          </w:tcPr>
          <w:p w14:paraId="5CE34088" w14:textId="79B0FD08" w:rsidR="006C65CF" w:rsidRPr="00F01FAE" w:rsidRDefault="006C65CF" w:rsidP="000B0CB1">
            <w:pPr>
              <w:spacing w:before="120" w:after="120"/>
              <w:ind w:left="-108" w:firstLine="108"/>
              <w:jc w:val="right"/>
              <w:rPr>
                <w:rFonts w:ascii="Arial" w:hAnsi="Arial" w:cs="Arial"/>
                <w:b/>
                <w:color w:val="333333"/>
              </w:rPr>
            </w:pPr>
          </w:p>
        </w:tc>
        <w:tc>
          <w:tcPr>
            <w:tcW w:w="720" w:type="dxa"/>
            <w:vAlign w:val="center"/>
          </w:tcPr>
          <w:p w14:paraId="152F8716" w14:textId="7472F86A" w:rsidR="006C65CF" w:rsidRDefault="006C65CF" w:rsidP="0043229F"/>
        </w:tc>
        <w:tc>
          <w:tcPr>
            <w:tcW w:w="360" w:type="dxa"/>
            <w:vAlign w:val="center"/>
          </w:tcPr>
          <w:p w14:paraId="5B5E1D20" w14:textId="4E24CA55" w:rsidR="006C65CF" w:rsidRPr="00D0398B" w:rsidRDefault="006C65CF" w:rsidP="00157F32">
            <w:pPr>
              <w:spacing w:before="120" w:after="120"/>
              <w:ind w:left="-108" w:firstLine="108"/>
              <w:rPr>
                <w:rFonts w:cs="Arial"/>
                <w:b/>
                <w:color w:val="333333"/>
                <w:sz w:val="28"/>
                <w:szCs w:val="28"/>
              </w:rPr>
            </w:pPr>
          </w:p>
        </w:tc>
      </w:tr>
      <w:tr w:rsidR="00F01FAE" w:rsidRPr="00D65727" w14:paraId="0422D9CE" w14:textId="77777777" w:rsidTr="006C65CF">
        <w:tc>
          <w:tcPr>
            <w:tcW w:w="9240" w:type="dxa"/>
            <w:gridSpan w:val="4"/>
            <w:vAlign w:val="center"/>
          </w:tcPr>
          <w:p w14:paraId="6A6A5BDE" w14:textId="653BC077" w:rsidR="00F01FAE" w:rsidRPr="00EA1387" w:rsidRDefault="006A242B" w:rsidP="00650A41">
            <w:pPr>
              <w:spacing w:before="120" w:after="120"/>
              <w:ind w:left="-108" w:firstLine="108"/>
              <w:jc w:val="right"/>
              <w:rPr>
                <w:rFonts w:ascii="Arial" w:hAnsi="Arial" w:cs="Arial"/>
                <w:b/>
                <w:color w:val="333333"/>
              </w:rPr>
            </w:pPr>
            <w:r>
              <w:rPr>
                <w:rFonts w:ascii="Arial" w:hAnsi="Arial" w:cs="Arial"/>
                <w:b/>
                <w:color w:val="333333"/>
              </w:rPr>
              <w:t>ΑΠΕΝΤΟΜΩΣΕΙΣ - ΜΥΟΚΤΟΝΙΕΣ</w:t>
            </w:r>
          </w:p>
        </w:tc>
        <w:tc>
          <w:tcPr>
            <w:tcW w:w="720" w:type="dxa"/>
            <w:vAlign w:val="center"/>
          </w:tcPr>
          <w:p w14:paraId="0D533270" w14:textId="77777777" w:rsidR="00F01FAE" w:rsidRDefault="00F01FAE" w:rsidP="00650A41">
            <w:pPr>
              <w:jc w:val="right"/>
            </w:pPr>
            <w:r>
              <w:rPr>
                <w:rFonts w:ascii="Arial" w:hAnsi="Arial" w:cs="Arial"/>
                <w:b/>
                <w:color w:val="333333"/>
              </w:rPr>
              <w:t>220</w:t>
            </w:r>
            <w:r w:rsidRPr="00FA203F">
              <w:rPr>
                <w:rFonts w:ascii="Arial" w:hAnsi="Arial" w:cs="Arial"/>
                <w:b/>
                <w:color w:val="333333"/>
              </w:rPr>
              <w:t>€</w:t>
            </w:r>
          </w:p>
        </w:tc>
        <w:tc>
          <w:tcPr>
            <w:tcW w:w="360" w:type="dxa"/>
            <w:vAlign w:val="center"/>
          </w:tcPr>
          <w:p w14:paraId="4BC29D8C" w14:textId="77777777" w:rsidR="00F01FAE" w:rsidRPr="00D0398B" w:rsidRDefault="00F01FAE" w:rsidP="00650A41">
            <w:pPr>
              <w:spacing w:before="120" w:after="120"/>
              <w:ind w:left="-108" w:firstLine="108"/>
              <w:jc w:val="right"/>
              <w:rPr>
                <w:rFonts w:cs="Arial"/>
                <w:b/>
                <w:color w:val="333333"/>
                <w:sz w:val="28"/>
                <w:szCs w:val="28"/>
              </w:rPr>
            </w:pPr>
            <w:r w:rsidRPr="00D0398B">
              <w:rPr>
                <w:rFonts w:ascii="Courier New" w:hAnsi="Courier New" w:cs="Courier New"/>
                <w:b/>
                <w:color w:val="333333"/>
                <w:sz w:val="28"/>
                <w:szCs w:val="28"/>
              </w:rPr>
              <w:t>□</w:t>
            </w: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αντίτοιμο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907BD1">
        <w:rPr>
          <w:rFonts w:ascii="Arial" w:hAnsi="Arial" w:cs="Arial"/>
          <w:b/>
          <w:color w:val="333333"/>
          <w:sz w:val="22"/>
          <w:szCs w:val="22"/>
        </w:rPr>
        <w:t>αρ.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αιτ………</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shd w:val="clear" w:color="auto" w:fill="auto"/>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shd w:val="clear" w:color="auto" w:fill="auto"/>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shd w:val="clear" w:color="auto" w:fill="auto"/>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shd w:val="clear" w:color="auto" w:fill="auto"/>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shd w:val="clear" w:color="auto" w:fill="auto"/>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shd w:val="clear" w:color="auto" w:fill="auto"/>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shd w:val="clear" w:color="auto" w:fill="auto"/>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shd w:val="clear" w:color="auto" w:fill="auto"/>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shd w:val="clear" w:color="auto" w:fill="auto"/>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shd w:val="clear" w:color="auto" w:fill="auto"/>
            <w:vAlign w:val="bottom"/>
          </w:tcPr>
          <w:p w14:paraId="779210D1" w14:textId="77777777" w:rsidR="00A913DA" w:rsidRPr="0097229A" w:rsidRDefault="00A913DA" w:rsidP="00D51E52">
            <w:pPr>
              <w:jc w:val="center"/>
              <w:rPr>
                <w:rFonts w:ascii="Arial" w:hAnsi="Arial" w:cs="Arial"/>
              </w:rPr>
            </w:pPr>
            <w:r w:rsidRPr="0097229A">
              <w:rPr>
                <w:rFonts w:ascii="Arial" w:hAnsi="Arial" w:cs="Arial"/>
              </w:rPr>
              <w:t>αρ. αίτησης</w:t>
            </w:r>
          </w:p>
        </w:tc>
      </w:tr>
      <w:tr w:rsidR="00A913DA" w:rsidRPr="0097229A" w14:paraId="4E7D3963" w14:textId="77777777" w:rsidTr="00D51E52">
        <w:tc>
          <w:tcPr>
            <w:tcW w:w="1999" w:type="dxa"/>
            <w:tcBorders>
              <w:right w:val="single" w:sz="4" w:space="0" w:color="auto"/>
            </w:tcBorders>
            <w:shd w:val="clear" w:color="auto" w:fill="auto"/>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shd w:val="clear" w:color="auto" w:fill="auto"/>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shd w:val="clear" w:color="auto" w:fill="auto"/>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shd w:val="clear" w:color="auto" w:fill="auto"/>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shd w:val="clear" w:color="auto" w:fill="auto"/>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shd w:val="clear" w:color="auto" w:fill="auto"/>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B072AE">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BF2E" w14:textId="77777777" w:rsidR="00B70DBA" w:rsidRDefault="00B70DBA">
      <w:r>
        <w:separator/>
      </w:r>
    </w:p>
  </w:endnote>
  <w:endnote w:type="continuationSeparator" w:id="0">
    <w:p w14:paraId="2730FC41" w14:textId="77777777" w:rsidR="00B70DBA" w:rsidRDefault="00B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4412" w14:textId="77777777" w:rsidR="00B70DBA" w:rsidRDefault="00B70DBA">
      <w:r>
        <w:separator/>
      </w:r>
    </w:p>
  </w:footnote>
  <w:footnote w:type="continuationSeparator" w:id="0">
    <w:p w14:paraId="78D9DB1A" w14:textId="77777777" w:rsidR="00B70DBA" w:rsidRDefault="00B7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26028013">
    <w:abstractNumId w:val="3"/>
  </w:num>
  <w:num w:numId="2" w16cid:durableId="2146507714">
    <w:abstractNumId w:val="1"/>
  </w:num>
  <w:num w:numId="3" w16cid:durableId="1458795917">
    <w:abstractNumId w:val="4"/>
  </w:num>
  <w:num w:numId="4" w16cid:durableId="2118672026">
    <w:abstractNumId w:val="6"/>
  </w:num>
  <w:num w:numId="5" w16cid:durableId="2146268557">
    <w:abstractNumId w:val="2"/>
  </w:num>
  <w:num w:numId="6" w16cid:durableId="1831361438">
    <w:abstractNumId w:val="5"/>
  </w:num>
  <w:num w:numId="7" w16cid:durableId="186787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143"/>
    <w:rsid w:val="000510F9"/>
    <w:rsid w:val="00087B17"/>
    <w:rsid w:val="000B0CB1"/>
    <w:rsid w:val="000B5A12"/>
    <w:rsid w:val="000E74A4"/>
    <w:rsid w:val="00114801"/>
    <w:rsid w:val="001219D2"/>
    <w:rsid w:val="0012425A"/>
    <w:rsid w:val="00142E05"/>
    <w:rsid w:val="001537E2"/>
    <w:rsid w:val="00157F32"/>
    <w:rsid w:val="0018447C"/>
    <w:rsid w:val="001910F1"/>
    <w:rsid w:val="001B3F47"/>
    <w:rsid w:val="001C7D48"/>
    <w:rsid w:val="002249F9"/>
    <w:rsid w:val="00225C46"/>
    <w:rsid w:val="002338BF"/>
    <w:rsid w:val="00246637"/>
    <w:rsid w:val="00266A0B"/>
    <w:rsid w:val="00284693"/>
    <w:rsid w:val="002A18AF"/>
    <w:rsid w:val="002D3B90"/>
    <w:rsid w:val="002F2793"/>
    <w:rsid w:val="002F46D4"/>
    <w:rsid w:val="002F691E"/>
    <w:rsid w:val="00303954"/>
    <w:rsid w:val="00304D37"/>
    <w:rsid w:val="00310247"/>
    <w:rsid w:val="00311B98"/>
    <w:rsid w:val="003164B6"/>
    <w:rsid w:val="003165EB"/>
    <w:rsid w:val="0033362F"/>
    <w:rsid w:val="00351706"/>
    <w:rsid w:val="00353794"/>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7414"/>
    <w:rsid w:val="004C0107"/>
    <w:rsid w:val="004C1429"/>
    <w:rsid w:val="004C3EAE"/>
    <w:rsid w:val="004D47D5"/>
    <w:rsid w:val="004D7706"/>
    <w:rsid w:val="004F5D55"/>
    <w:rsid w:val="00503D02"/>
    <w:rsid w:val="005058A2"/>
    <w:rsid w:val="00513E24"/>
    <w:rsid w:val="00522B50"/>
    <w:rsid w:val="00541678"/>
    <w:rsid w:val="005512B5"/>
    <w:rsid w:val="00585DBD"/>
    <w:rsid w:val="005C5A47"/>
    <w:rsid w:val="005C72EE"/>
    <w:rsid w:val="005C7683"/>
    <w:rsid w:val="005D5761"/>
    <w:rsid w:val="005E2B75"/>
    <w:rsid w:val="00601373"/>
    <w:rsid w:val="006018C5"/>
    <w:rsid w:val="006130F9"/>
    <w:rsid w:val="00621040"/>
    <w:rsid w:val="00633A8D"/>
    <w:rsid w:val="0064324F"/>
    <w:rsid w:val="006441D7"/>
    <w:rsid w:val="00650A41"/>
    <w:rsid w:val="006520C0"/>
    <w:rsid w:val="0065550C"/>
    <w:rsid w:val="0065670E"/>
    <w:rsid w:val="00661981"/>
    <w:rsid w:val="00685013"/>
    <w:rsid w:val="00686827"/>
    <w:rsid w:val="00691E3F"/>
    <w:rsid w:val="006A242B"/>
    <w:rsid w:val="006A6405"/>
    <w:rsid w:val="006A71A7"/>
    <w:rsid w:val="006B7DF1"/>
    <w:rsid w:val="006C65CF"/>
    <w:rsid w:val="006F0D12"/>
    <w:rsid w:val="006F2B92"/>
    <w:rsid w:val="006F6979"/>
    <w:rsid w:val="007125F9"/>
    <w:rsid w:val="00712E33"/>
    <w:rsid w:val="00721BFC"/>
    <w:rsid w:val="007337DB"/>
    <w:rsid w:val="00746168"/>
    <w:rsid w:val="0075315B"/>
    <w:rsid w:val="0078544C"/>
    <w:rsid w:val="007B7E7E"/>
    <w:rsid w:val="007D1BF0"/>
    <w:rsid w:val="007D383F"/>
    <w:rsid w:val="00805873"/>
    <w:rsid w:val="0082364E"/>
    <w:rsid w:val="0083697A"/>
    <w:rsid w:val="008456C5"/>
    <w:rsid w:val="008567FB"/>
    <w:rsid w:val="00862623"/>
    <w:rsid w:val="00874FA5"/>
    <w:rsid w:val="00895B41"/>
    <w:rsid w:val="008D5A2F"/>
    <w:rsid w:val="008F5436"/>
    <w:rsid w:val="00907BD1"/>
    <w:rsid w:val="009156B2"/>
    <w:rsid w:val="00924CE7"/>
    <w:rsid w:val="00944A91"/>
    <w:rsid w:val="00964989"/>
    <w:rsid w:val="009973E7"/>
    <w:rsid w:val="00A35DFE"/>
    <w:rsid w:val="00A46902"/>
    <w:rsid w:val="00A67E81"/>
    <w:rsid w:val="00A70885"/>
    <w:rsid w:val="00A73B91"/>
    <w:rsid w:val="00A81A9F"/>
    <w:rsid w:val="00A913DA"/>
    <w:rsid w:val="00A95DE7"/>
    <w:rsid w:val="00AC063A"/>
    <w:rsid w:val="00AC35D3"/>
    <w:rsid w:val="00AC399C"/>
    <w:rsid w:val="00AD55D6"/>
    <w:rsid w:val="00AE706D"/>
    <w:rsid w:val="00B0619D"/>
    <w:rsid w:val="00B072AE"/>
    <w:rsid w:val="00B24702"/>
    <w:rsid w:val="00B469F1"/>
    <w:rsid w:val="00B508A7"/>
    <w:rsid w:val="00B64300"/>
    <w:rsid w:val="00B70DBA"/>
    <w:rsid w:val="00B75402"/>
    <w:rsid w:val="00B8619B"/>
    <w:rsid w:val="00B97894"/>
    <w:rsid w:val="00BA005B"/>
    <w:rsid w:val="00BB00ED"/>
    <w:rsid w:val="00BB0A1C"/>
    <w:rsid w:val="00BC0686"/>
    <w:rsid w:val="00BD3195"/>
    <w:rsid w:val="00BD4E10"/>
    <w:rsid w:val="00C16785"/>
    <w:rsid w:val="00C47107"/>
    <w:rsid w:val="00C75A85"/>
    <w:rsid w:val="00C93143"/>
    <w:rsid w:val="00C93BE4"/>
    <w:rsid w:val="00C97DE9"/>
    <w:rsid w:val="00CB14AF"/>
    <w:rsid w:val="00CB2F2D"/>
    <w:rsid w:val="00CF3897"/>
    <w:rsid w:val="00D0398B"/>
    <w:rsid w:val="00D14FFB"/>
    <w:rsid w:val="00D51E52"/>
    <w:rsid w:val="00D543C6"/>
    <w:rsid w:val="00D6257F"/>
    <w:rsid w:val="00D65727"/>
    <w:rsid w:val="00D7460B"/>
    <w:rsid w:val="00D74FB4"/>
    <w:rsid w:val="00D760AF"/>
    <w:rsid w:val="00D8099A"/>
    <w:rsid w:val="00D92FE6"/>
    <w:rsid w:val="00DA7DB1"/>
    <w:rsid w:val="00DE3574"/>
    <w:rsid w:val="00DF5B85"/>
    <w:rsid w:val="00E079FA"/>
    <w:rsid w:val="00E32BB3"/>
    <w:rsid w:val="00E33281"/>
    <w:rsid w:val="00E43A62"/>
    <w:rsid w:val="00E55314"/>
    <w:rsid w:val="00E67194"/>
    <w:rsid w:val="00E75799"/>
    <w:rsid w:val="00E83691"/>
    <w:rsid w:val="00E85DC6"/>
    <w:rsid w:val="00EA1387"/>
    <w:rsid w:val="00EA30AB"/>
    <w:rsid w:val="00EB1097"/>
    <w:rsid w:val="00EB40BC"/>
    <w:rsid w:val="00EB6D4E"/>
    <w:rsid w:val="00ED180D"/>
    <w:rsid w:val="00F01FAE"/>
    <w:rsid w:val="00F20ED4"/>
    <w:rsid w:val="00F23AC7"/>
    <w:rsid w:val="00F56771"/>
    <w:rsid w:val="00F62FC2"/>
    <w:rsid w:val="00F9624A"/>
    <w:rsid w:val="00FB42E3"/>
    <w:rsid w:val="00FC1457"/>
    <w:rsid w:val="00FD1044"/>
    <w:rsid w:val="00FF5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1452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10</cp:revision>
  <cp:lastPrinted>2020-08-18T09:23:00Z</cp:lastPrinted>
  <dcterms:created xsi:type="dcterms:W3CDTF">2022-01-21T06:34:00Z</dcterms:created>
  <dcterms:modified xsi:type="dcterms:W3CDTF">2025-02-20T08:55:00Z</dcterms:modified>
</cp:coreProperties>
</file>